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sz w:val="32"/>
          <w:szCs w:val="32"/>
        </w:rPr>
      </w:pPr>
      <w:r w:rsidRPr="004550E0">
        <w:rPr>
          <w:rFonts w:ascii="Times New Roman" w:eastAsia="Times New Roman" w:hAnsi="Times New Roman" w:cs="Times New Roman"/>
          <w:b/>
          <w:bCs/>
          <w:kern w:val="36"/>
          <w:sz w:val="32"/>
          <w:szCs w:val="32"/>
        </w:rPr>
        <w:t>ATTĀLINĀTO FITNESA TRENIŅU ABONEMENTA LĪGUMS</w:t>
      </w:r>
    </w:p>
    <w:p w:rsidR="004550E0" w:rsidRPr="004550E0" w:rsidRDefault="004550E0" w:rsidP="004550E0">
      <w:pPr>
        <w:spacing w:before="100" w:beforeAutospacing="1" w:after="100" w:afterAutospacing="1" w:line="240" w:lineRule="auto"/>
        <w:outlineLvl w:val="1"/>
        <w:rPr>
          <w:rFonts w:ascii="Times New Roman" w:eastAsia="Times New Roman" w:hAnsi="Times New Roman" w:cs="Times New Roman"/>
          <w:b/>
          <w:bCs/>
        </w:rPr>
      </w:pPr>
      <w:r w:rsidRPr="004550E0">
        <w:rPr>
          <w:rFonts w:ascii="Times New Roman" w:eastAsia="Times New Roman" w:hAnsi="Times New Roman" w:cs="Times New Roman"/>
          <w:b/>
          <w:bCs/>
        </w:rPr>
        <w:t>1. LĪGUMA PUSES UN VISPĀRĪGIE NOTEIKUMI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1.1.</w:t>
      </w:r>
      <w:r w:rsidRPr="004550E0">
        <w:rPr>
          <w:rFonts w:ascii="Times New Roman" w:eastAsia="Times New Roman" w:hAnsi="Times New Roman" w:cs="Times New Roman"/>
          <w:sz w:val="24"/>
          <w:szCs w:val="24"/>
        </w:rPr>
        <w:t xml:space="preserve"> Pakalpojuma sniedzējs: </w:t>
      </w:r>
      <w:r w:rsidRPr="004550E0">
        <w:rPr>
          <w:rFonts w:ascii="Times New Roman" w:eastAsia="Times New Roman" w:hAnsi="Times New Roman" w:cs="Times New Roman"/>
          <w:b/>
          <w:bCs/>
          <w:sz w:val="24"/>
          <w:szCs w:val="24"/>
        </w:rPr>
        <w:t>Rainers Kašs</w:t>
      </w:r>
      <w:r w:rsidRPr="004550E0">
        <w:rPr>
          <w:rFonts w:ascii="Times New Roman" w:eastAsia="Times New Roman" w:hAnsi="Times New Roman" w:cs="Times New Roman"/>
          <w:sz w:val="24"/>
          <w:szCs w:val="24"/>
        </w:rPr>
        <w:t xml:space="preserve">, pašnodarbināta persona/saimnieciskās darbības veicējs, tālrunis: </w:t>
      </w:r>
      <w:r w:rsidRPr="004550E0">
        <w:rPr>
          <w:rFonts w:ascii="Times New Roman" w:eastAsia="Times New Roman" w:hAnsi="Times New Roman" w:cs="Times New Roman"/>
          <w:b/>
          <w:bCs/>
          <w:sz w:val="24"/>
          <w:szCs w:val="24"/>
        </w:rPr>
        <w:t>+371 26423899</w:t>
      </w:r>
      <w:r w:rsidRPr="004550E0">
        <w:rPr>
          <w:rFonts w:ascii="Times New Roman" w:eastAsia="Times New Roman" w:hAnsi="Times New Roman" w:cs="Times New Roman"/>
          <w:sz w:val="24"/>
          <w:szCs w:val="24"/>
        </w:rPr>
        <w:t xml:space="preserve">, e-pasts: </w:t>
      </w:r>
      <w:hyperlink r:id="rId6" w:history="1">
        <w:r w:rsidRPr="001A5D92">
          <w:rPr>
            <w:rStyle w:val="Hyperlink"/>
            <w:rFonts w:ascii="Times New Roman" w:eastAsia="Times New Roman" w:hAnsi="Times New Roman" w:cs="Times New Roman"/>
            <w:b/>
            <w:bCs/>
            <w:sz w:val="24"/>
            <w:szCs w:val="24"/>
          </w:rPr>
          <w:t>rkesh.fitness@gmail.com</w:t>
        </w:r>
      </w:hyperlink>
      <w:r w:rsidRPr="004550E0">
        <w:rPr>
          <w:rFonts w:ascii="Times New Roman" w:eastAsia="Times New Roman" w:hAnsi="Times New Roman" w:cs="Times New Roman"/>
          <w:sz w:val="24"/>
          <w:szCs w:val="24"/>
        </w:rPr>
        <w:t xml:space="preserve"> (turpmāk — </w:t>
      </w:r>
      <w:r w:rsidRPr="004550E0">
        <w:rPr>
          <w:rFonts w:ascii="Times New Roman" w:eastAsia="Times New Roman" w:hAnsi="Times New Roman" w:cs="Times New Roman"/>
          <w:b/>
          <w:bCs/>
          <w:sz w:val="24"/>
          <w:szCs w:val="24"/>
        </w:rPr>
        <w:t>Pakalpojuma sniedzējs</w:t>
      </w:r>
      <w:r w:rsidRPr="004550E0">
        <w:rPr>
          <w:rFonts w:ascii="Times New Roman" w:eastAsia="Times New Roman" w:hAnsi="Times New Roman" w:cs="Times New Roman"/>
          <w:sz w:val="24"/>
          <w:szCs w:val="24"/>
        </w:rPr>
        <w:t>).</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1.2.</w:t>
      </w:r>
      <w:r w:rsidRPr="004550E0">
        <w:rPr>
          <w:rFonts w:ascii="Times New Roman" w:eastAsia="Times New Roman" w:hAnsi="Times New Roman" w:cs="Times New Roman"/>
          <w:sz w:val="24"/>
          <w:szCs w:val="24"/>
        </w:rPr>
        <w:t xml:space="preserve"> Persona, </w:t>
      </w:r>
      <w:proofErr w:type="gramStart"/>
      <w:r w:rsidRPr="004550E0">
        <w:rPr>
          <w:rFonts w:ascii="Times New Roman" w:eastAsia="Times New Roman" w:hAnsi="Times New Roman" w:cs="Times New Roman"/>
          <w:sz w:val="24"/>
          <w:szCs w:val="24"/>
        </w:rPr>
        <w:t>kura</w:t>
      </w:r>
      <w:proofErr w:type="gramEnd"/>
      <w:r w:rsidRPr="004550E0">
        <w:rPr>
          <w:rFonts w:ascii="Times New Roman" w:eastAsia="Times New Roman" w:hAnsi="Times New Roman" w:cs="Times New Roman"/>
          <w:sz w:val="24"/>
          <w:szCs w:val="24"/>
        </w:rPr>
        <w:t xml:space="preserve"> iegādājas šajā līgumā noteikto abonementu, turpmāk līgumā tiek saukta par </w:t>
      </w:r>
      <w:r w:rsidRPr="004550E0">
        <w:rPr>
          <w:rFonts w:ascii="Times New Roman" w:eastAsia="Times New Roman" w:hAnsi="Times New Roman" w:cs="Times New Roman"/>
          <w:b/>
          <w:bCs/>
          <w:sz w:val="24"/>
          <w:szCs w:val="24"/>
        </w:rPr>
        <w:t>Klientu</w:t>
      </w:r>
      <w:r w:rsidRPr="004550E0">
        <w:rPr>
          <w:rFonts w:ascii="Times New Roman" w:eastAsia="Times New Roman" w:hAnsi="Times New Roman" w:cs="Times New Roman"/>
          <w:sz w:val="24"/>
          <w:szCs w:val="24"/>
        </w:rPr>
        <w:t>.</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1.3.</w:t>
      </w:r>
      <w:r w:rsidRPr="004550E0">
        <w:rPr>
          <w:rFonts w:ascii="Times New Roman" w:eastAsia="Times New Roman" w:hAnsi="Times New Roman" w:cs="Times New Roman"/>
          <w:sz w:val="24"/>
          <w:szCs w:val="24"/>
        </w:rPr>
        <w:t xml:space="preserve"> Pakalpojuma sniedzējs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Klients kopā turpmāk — </w:t>
      </w:r>
      <w:r w:rsidRPr="004550E0">
        <w:rPr>
          <w:rFonts w:ascii="Times New Roman" w:eastAsia="Times New Roman" w:hAnsi="Times New Roman" w:cs="Times New Roman"/>
          <w:b/>
          <w:bCs/>
          <w:sz w:val="24"/>
          <w:szCs w:val="24"/>
        </w:rPr>
        <w:t>Puses</w:t>
      </w:r>
      <w:r w:rsidRPr="004550E0">
        <w:rPr>
          <w:rFonts w:ascii="Times New Roman" w:eastAsia="Times New Roman" w:hAnsi="Times New Roman" w:cs="Times New Roman"/>
          <w:sz w:val="24"/>
          <w:szCs w:val="24"/>
        </w:rPr>
        <w:t>.</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1.4.</w:t>
      </w:r>
      <w:r w:rsidRPr="004550E0">
        <w:rPr>
          <w:rFonts w:ascii="Times New Roman" w:eastAsia="Times New Roman" w:hAnsi="Times New Roman" w:cs="Times New Roman"/>
          <w:sz w:val="24"/>
          <w:szCs w:val="24"/>
        </w:rPr>
        <w:t xml:space="preserve"> Šis līgums nosaka Pušu tiesības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pienākumus saistībā ar Pakalpojuma sniedzēja nodrošinātajiem attālinātajiem fitnesa treniņiem un piekļuvi treniņu videoierakstiem.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1.5.</w:t>
      </w:r>
      <w:r w:rsidRPr="004550E0">
        <w:rPr>
          <w:rFonts w:ascii="Times New Roman" w:eastAsia="Times New Roman" w:hAnsi="Times New Roman" w:cs="Times New Roman"/>
          <w:sz w:val="24"/>
          <w:szCs w:val="24"/>
        </w:rPr>
        <w:t xml:space="preserve"> Līgums tiek noslēgts distances veidā. Klients apliecina piekrišanu līgumam elektroniski, veicot abonementa iegādi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pirms maksājuma apstiprinot, ka ir iepazinies ar šī līguma noteikumiem un tiem piekrīt.</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2. LĪGUMA PRIEKŠMETS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2.1.</w:t>
      </w:r>
      <w:r w:rsidRPr="004550E0">
        <w:rPr>
          <w:rFonts w:ascii="Times New Roman" w:eastAsia="Times New Roman" w:hAnsi="Times New Roman" w:cs="Times New Roman"/>
          <w:sz w:val="24"/>
          <w:szCs w:val="24"/>
        </w:rPr>
        <w:t xml:space="preserve"> Pakalpojuma sniedzējs nodrošina Klientam attālinātus fitnesa treniņu pakalpojumus abonementa veidā.</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2.2.</w:t>
      </w:r>
      <w:r w:rsidRPr="004550E0">
        <w:rPr>
          <w:rFonts w:ascii="Times New Roman" w:eastAsia="Times New Roman" w:hAnsi="Times New Roman" w:cs="Times New Roman"/>
          <w:sz w:val="24"/>
          <w:szCs w:val="24"/>
        </w:rPr>
        <w:t xml:space="preserve"> Abonementa maksa ir </w:t>
      </w:r>
      <w:r w:rsidRPr="004550E0">
        <w:rPr>
          <w:rFonts w:ascii="Times New Roman" w:eastAsia="Times New Roman" w:hAnsi="Times New Roman" w:cs="Times New Roman"/>
          <w:b/>
          <w:bCs/>
          <w:sz w:val="24"/>
          <w:szCs w:val="24"/>
        </w:rPr>
        <w:t>20</w:t>
      </w:r>
      <w:proofErr w:type="gramStart"/>
      <w:r w:rsidRPr="004550E0">
        <w:rPr>
          <w:rFonts w:ascii="Times New Roman" w:eastAsia="Times New Roman" w:hAnsi="Times New Roman" w:cs="Times New Roman"/>
          <w:b/>
          <w:bCs/>
          <w:sz w:val="24"/>
          <w:szCs w:val="24"/>
        </w:rPr>
        <w:t>,00</w:t>
      </w:r>
      <w:proofErr w:type="gramEnd"/>
      <w:r w:rsidRPr="004550E0">
        <w:rPr>
          <w:rFonts w:ascii="Times New Roman" w:eastAsia="Times New Roman" w:hAnsi="Times New Roman" w:cs="Times New Roman"/>
          <w:b/>
          <w:bCs/>
          <w:sz w:val="24"/>
          <w:szCs w:val="24"/>
        </w:rPr>
        <w:t xml:space="preserve"> EUR mēnesī</w:t>
      </w:r>
      <w:r w:rsidRPr="004550E0">
        <w:rPr>
          <w:rFonts w:ascii="Times New Roman" w:eastAsia="Times New Roman" w:hAnsi="Times New Roman" w:cs="Times New Roman"/>
          <w:sz w:val="24"/>
          <w:szCs w:val="24"/>
        </w:rPr>
        <w:t xml:space="preserve">, un abonementā ir iekļautas </w:t>
      </w:r>
      <w:r w:rsidRPr="004550E0">
        <w:rPr>
          <w:rFonts w:ascii="Times New Roman" w:eastAsia="Times New Roman" w:hAnsi="Times New Roman" w:cs="Times New Roman"/>
          <w:b/>
          <w:bCs/>
          <w:sz w:val="24"/>
          <w:szCs w:val="24"/>
        </w:rPr>
        <w:t>8 (astoņas) treniņu nodarbības mēnesī</w:t>
      </w:r>
      <w:r w:rsidRPr="004550E0">
        <w:rPr>
          <w:rFonts w:ascii="Times New Roman" w:eastAsia="Times New Roman" w:hAnsi="Times New Roman" w:cs="Times New Roman"/>
          <w:sz w:val="24"/>
          <w:szCs w:val="24"/>
        </w:rPr>
        <w:t>.</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2.3.</w:t>
      </w:r>
      <w:r w:rsidRPr="004550E0">
        <w:rPr>
          <w:rFonts w:ascii="Times New Roman" w:eastAsia="Times New Roman" w:hAnsi="Times New Roman" w:cs="Times New Roman"/>
          <w:sz w:val="24"/>
          <w:szCs w:val="24"/>
        </w:rPr>
        <w:t xml:space="preserve"> Treniņu nodarbības tiek nodrošinātas:</w:t>
      </w:r>
    </w:p>
    <w:p w:rsidR="004550E0" w:rsidRPr="004550E0" w:rsidRDefault="004550E0" w:rsidP="004550E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 xml:space="preserve">tiešsaistē, izmantojot </w:t>
      </w:r>
      <w:r w:rsidRPr="004550E0">
        <w:rPr>
          <w:rFonts w:ascii="Times New Roman" w:eastAsia="Times New Roman" w:hAnsi="Times New Roman" w:cs="Times New Roman"/>
          <w:b/>
          <w:bCs/>
          <w:sz w:val="24"/>
          <w:szCs w:val="24"/>
        </w:rPr>
        <w:t>Zoom</w:t>
      </w:r>
      <w:r w:rsidRPr="004550E0">
        <w:rPr>
          <w:rFonts w:ascii="Times New Roman" w:eastAsia="Times New Roman" w:hAnsi="Times New Roman" w:cs="Times New Roman"/>
          <w:sz w:val="24"/>
          <w:szCs w:val="24"/>
        </w:rPr>
        <w:t xml:space="preserve"> vai citu Pakalpojuma sniedzēja norādītu tiešsaistes platformu; un/vai</w:t>
      </w:r>
    </w:p>
    <w:p w:rsidR="004550E0" w:rsidRPr="004550E0" w:rsidRDefault="004550E0" w:rsidP="004550E0">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sz w:val="24"/>
          <w:szCs w:val="24"/>
        </w:rPr>
        <w:t>iepriekš</w:t>
      </w:r>
      <w:proofErr w:type="gramEnd"/>
      <w:r w:rsidRPr="004550E0">
        <w:rPr>
          <w:rFonts w:ascii="Times New Roman" w:eastAsia="Times New Roman" w:hAnsi="Times New Roman" w:cs="Times New Roman"/>
          <w:sz w:val="24"/>
          <w:szCs w:val="24"/>
        </w:rPr>
        <w:t xml:space="preserve"> ierakstītu treniņu video veidā, nodrošinot Klientam iespēju treniņu izpildīt patstāvīgi.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2.4.</w:t>
      </w:r>
      <w:r w:rsidRPr="004550E0">
        <w:rPr>
          <w:rFonts w:ascii="Times New Roman" w:eastAsia="Times New Roman" w:hAnsi="Times New Roman" w:cs="Times New Roman"/>
          <w:sz w:val="24"/>
          <w:szCs w:val="24"/>
        </w:rPr>
        <w:t xml:space="preserve"> Vienas treniņu nodarbības paredzamais ilgums ir līdz </w:t>
      </w:r>
      <w:r w:rsidRPr="004550E0">
        <w:rPr>
          <w:rFonts w:ascii="Times New Roman" w:eastAsia="Times New Roman" w:hAnsi="Times New Roman" w:cs="Times New Roman"/>
          <w:b/>
          <w:bCs/>
          <w:sz w:val="24"/>
          <w:szCs w:val="24"/>
        </w:rPr>
        <w:t>60 minūtēm</w:t>
      </w:r>
      <w:r w:rsidRPr="004550E0">
        <w:rPr>
          <w:rFonts w:ascii="Times New Roman" w:eastAsia="Times New Roman" w:hAnsi="Times New Roman" w:cs="Times New Roman"/>
          <w:sz w:val="24"/>
          <w:szCs w:val="24"/>
        </w:rPr>
        <w:t xml:space="preserve">,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vien Pakalpojuma sniedzējs iepriekš nav norādījis citādi.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2.5.</w:t>
      </w:r>
      <w:r w:rsidRPr="004550E0">
        <w:rPr>
          <w:rFonts w:ascii="Times New Roman" w:eastAsia="Times New Roman" w:hAnsi="Times New Roman" w:cs="Times New Roman"/>
          <w:sz w:val="24"/>
          <w:szCs w:val="24"/>
        </w:rPr>
        <w:t xml:space="preserve"> Pakalpojuma sniedzējs nosaka treniņu norises grafiku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informē Klientu par nodarbību laikiem, izmaiņām un piekļuves kārtību.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b/>
          <w:bCs/>
          <w:sz w:val="24"/>
          <w:szCs w:val="24"/>
        </w:rPr>
        <w:t>2.6.</w:t>
      </w:r>
      <w:r w:rsidRPr="004550E0">
        <w:rPr>
          <w:rFonts w:ascii="Times New Roman" w:eastAsia="Times New Roman" w:hAnsi="Times New Roman" w:cs="Times New Roman"/>
          <w:sz w:val="24"/>
          <w:szCs w:val="24"/>
        </w:rPr>
        <w:t xml:space="preserve"> Ja Klients nevar piedalīties tiešsaistes nodarbībā, Klientam var tikt nodrošināta piekļuve attiecīgās nodarbības ierakstam vai citam attiecīgajai nodarbībai paredzētam treniņa video.</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2.7.</w:t>
      </w:r>
      <w:r w:rsidRPr="004550E0">
        <w:rPr>
          <w:rFonts w:ascii="Times New Roman" w:eastAsia="Times New Roman" w:hAnsi="Times New Roman" w:cs="Times New Roman"/>
          <w:sz w:val="24"/>
          <w:szCs w:val="24"/>
        </w:rPr>
        <w:t xml:space="preserve"> Treniņu ieraksti tiek nodrošināti slēgtā vai citādi ierobežotas piekļuves </w:t>
      </w:r>
      <w:r w:rsidRPr="004550E0">
        <w:rPr>
          <w:rFonts w:ascii="Times New Roman" w:eastAsia="Times New Roman" w:hAnsi="Times New Roman" w:cs="Times New Roman"/>
          <w:b/>
          <w:bCs/>
          <w:sz w:val="24"/>
          <w:szCs w:val="24"/>
        </w:rPr>
        <w:t>YouTube</w:t>
      </w:r>
      <w:r w:rsidRPr="004550E0">
        <w:rPr>
          <w:rFonts w:ascii="Times New Roman" w:eastAsia="Times New Roman" w:hAnsi="Times New Roman" w:cs="Times New Roman"/>
          <w:sz w:val="24"/>
          <w:szCs w:val="24"/>
        </w:rPr>
        <w:t xml:space="preserve"> vidē.</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lastRenderedPageBreak/>
        <w:t>2.8.</w:t>
      </w:r>
      <w:r w:rsidRPr="004550E0">
        <w:rPr>
          <w:rFonts w:ascii="Times New Roman" w:eastAsia="Times New Roman" w:hAnsi="Times New Roman" w:cs="Times New Roman"/>
          <w:sz w:val="24"/>
          <w:szCs w:val="24"/>
        </w:rPr>
        <w:t xml:space="preserve"> Piekļuves saites uz treniņu tiešraidēm un/vai ierakstiem Klientam tiek nosūtītas, izmantojot </w:t>
      </w:r>
      <w:r w:rsidRPr="004550E0">
        <w:rPr>
          <w:rFonts w:ascii="Times New Roman" w:eastAsia="Times New Roman" w:hAnsi="Times New Roman" w:cs="Times New Roman"/>
          <w:b/>
          <w:bCs/>
          <w:sz w:val="24"/>
          <w:szCs w:val="24"/>
        </w:rPr>
        <w:t>WhatsApp</w:t>
      </w:r>
      <w:r w:rsidRPr="004550E0">
        <w:rPr>
          <w:rFonts w:ascii="Times New Roman" w:eastAsia="Times New Roman" w:hAnsi="Times New Roman" w:cs="Times New Roman"/>
          <w:sz w:val="24"/>
          <w:szCs w:val="24"/>
        </w:rPr>
        <w:t xml:space="preserve"> vai citu Pakalpojuma sniedzēja norādītu saziņas kanālu.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2.9.</w:t>
      </w:r>
      <w:r w:rsidRPr="004550E0">
        <w:rPr>
          <w:rFonts w:ascii="Times New Roman" w:eastAsia="Times New Roman" w:hAnsi="Times New Roman" w:cs="Times New Roman"/>
          <w:sz w:val="24"/>
          <w:szCs w:val="24"/>
        </w:rPr>
        <w:t xml:space="preserve"> Katrs publicētais treniņa ieraksts Klientam ir pieejams </w:t>
      </w:r>
      <w:r w:rsidRPr="004550E0">
        <w:rPr>
          <w:rFonts w:ascii="Times New Roman" w:eastAsia="Times New Roman" w:hAnsi="Times New Roman" w:cs="Times New Roman"/>
          <w:b/>
          <w:bCs/>
          <w:sz w:val="24"/>
          <w:szCs w:val="24"/>
        </w:rPr>
        <w:t>vienu mēnesi no tā publicēšanas dienas</w:t>
      </w:r>
      <w:r w:rsidRPr="004550E0">
        <w:rPr>
          <w:rFonts w:ascii="Times New Roman" w:eastAsia="Times New Roman" w:hAnsi="Times New Roman" w:cs="Times New Roman"/>
          <w:sz w:val="24"/>
          <w:szCs w:val="24"/>
        </w:rPr>
        <w:t xml:space="preserve">,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vien Pakalpojuma sniedzējs nav norādījis ilgāku piekļuves periodu.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2.10.</w:t>
      </w:r>
      <w:r w:rsidRPr="004550E0">
        <w:rPr>
          <w:rFonts w:ascii="Times New Roman" w:eastAsia="Times New Roman" w:hAnsi="Times New Roman" w:cs="Times New Roman"/>
          <w:sz w:val="24"/>
          <w:szCs w:val="24"/>
        </w:rPr>
        <w:t xml:space="preserve"> Abonements </w:t>
      </w:r>
      <w:proofErr w:type="gramStart"/>
      <w:r w:rsidRPr="004550E0">
        <w:rPr>
          <w:rFonts w:ascii="Times New Roman" w:eastAsia="Times New Roman" w:hAnsi="Times New Roman" w:cs="Times New Roman"/>
          <w:sz w:val="24"/>
          <w:szCs w:val="24"/>
        </w:rPr>
        <w:t>dod</w:t>
      </w:r>
      <w:proofErr w:type="gramEnd"/>
      <w:r w:rsidRPr="004550E0">
        <w:rPr>
          <w:rFonts w:ascii="Times New Roman" w:eastAsia="Times New Roman" w:hAnsi="Times New Roman" w:cs="Times New Roman"/>
          <w:sz w:val="24"/>
          <w:szCs w:val="24"/>
        </w:rPr>
        <w:t xml:space="preserve"> Klientam tiesības piedalīties abonementā iekļautajā treniņu programmā un izmantot tajā paredzētos treniņu materiālus.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2.11.</w:t>
      </w:r>
      <w:r w:rsidRPr="004550E0">
        <w:rPr>
          <w:rFonts w:ascii="Times New Roman" w:eastAsia="Times New Roman" w:hAnsi="Times New Roman" w:cs="Times New Roman"/>
          <w:sz w:val="24"/>
          <w:szCs w:val="24"/>
        </w:rPr>
        <w:t xml:space="preserve"> Pakalpojuma sniedzējs negarantē konkrētu fiziskās sagatavotības, ķermeņa masas, ķermeņa kompozīcijas vai citu rezultātu sasniegšanu, </w:t>
      </w:r>
      <w:proofErr w:type="gramStart"/>
      <w:r w:rsidRPr="004550E0">
        <w:rPr>
          <w:rFonts w:ascii="Times New Roman" w:eastAsia="Times New Roman" w:hAnsi="Times New Roman" w:cs="Times New Roman"/>
          <w:sz w:val="24"/>
          <w:szCs w:val="24"/>
        </w:rPr>
        <w:t>jo</w:t>
      </w:r>
      <w:proofErr w:type="gramEnd"/>
      <w:r w:rsidRPr="004550E0">
        <w:rPr>
          <w:rFonts w:ascii="Times New Roman" w:eastAsia="Times New Roman" w:hAnsi="Times New Roman" w:cs="Times New Roman"/>
          <w:sz w:val="24"/>
          <w:szCs w:val="24"/>
        </w:rPr>
        <w:t xml:space="preserve"> rezultāti ir atkarīgi arī no Klienta individuālajām īpašībām, treniņu regularitātes, uztura, dzīvesveida un citiem faktoriem.</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3. ABONEMENTA MAKSA UN NORĒĶINU KĀRTĪBA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3.1.</w:t>
      </w:r>
      <w:r w:rsidRPr="004550E0">
        <w:rPr>
          <w:rFonts w:ascii="Times New Roman" w:eastAsia="Times New Roman" w:hAnsi="Times New Roman" w:cs="Times New Roman"/>
          <w:sz w:val="24"/>
          <w:szCs w:val="24"/>
        </w:rPr>
        <w:t xml:space="preserve"> Abonementa maksa ir </w:t>
      </w:r>
      <w:r w:rsidRPr="004550E0">
        <w:rPr>
          <w:rFonts w:ascii="Times New Roman" w:eastAsia="Times New Roman" w:hAnsi="Times New Roman" w:cs="Times New Roman"/>
          <w:b/>
          <w:bCs/>
          <w:sz w:val="24"/>
          <w:szCs w:val="24"/>
        </w:rPr>
        <w:t>20</w:t>
      </w:r>
      <w:proofErr w:type="gramStart"/>
      <w:r w:rsidRPr="004550E0">
        <w:rPr>
          <w:rFonts w:ascii="Times New Roman" w:eastAsia="Times New Roman" w:hAnsi="Times New Roman" w:cs="Times New Roman"/>
          <w:b/>
          <w:bCs/>
          <w:sz w:val="24"/>
          <w:szCs w:val="24"/>
        </w:rPr>
        <w:t>,00</w:t>
      </w:r>
      <w:proofErr w:type="gramEnd"/>
      <w:r w:rsidRPr="004550E0">
        <w:rPr>
          <w:rFonts w:ascii="Times New Roman" w:eastAsia="Times New Roman" w:hAnsi="Times New Roman" w:cs="Times New Roman"/>
          <w:b/>
          <w:bCs/>
          <w:sz w:val="24"/>
          <w:szCs w:val="24"/>
        </w:rPr>
        <w:t xml:space="preserve"> EUR mēnesī</w:t>
      </w:r>
      <w:r w:rsidRPr="004550E0">
        <w:rPr>
          <w:rFonts w:ascii="Times New Roman" w:eastAsia="Times New Roman" w:hAnsi="Times New Roman" w:cs="Times New Roman"/>
          <w:sz w:val="24"/>
          <w:szCs w:val="24"/>
        </w:rPr>
        <w:t>.</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3.2.</w:t>
      </w:r>
      <w:r w:rsidRPr="004550E0">
        <w:rPr>
          <w:rFonts w:ascii="Times New Roman" w:eastAsia="Times New Roman" w:hAnsi="Times New Roman" w:cs="Times New Roman"/>
          <w:sz w:val="24"/>
          <w:szCs w:val="24"/>
        </w:rPr>
        <w:t xml:space="preserve"> Abonements tiek apmaksāts elektroniski, izmantojot Pakalpojuma sniedzēja norādīto maksājumu sistēmu vai citu Pakalpojuma sniedzēja piedāvātu apmaksas veidu.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3.3.</w:t>
      </w:r>
      <w:r w:rsidRPr="004550E0">
        <w:rPr>
          <w:rFonts w:ascii="Times New Roman" w:eastAsia="Times New Roman" w:hAnsi="Times New Roman" w:cs="Times New Roman"/>
          <w:sz w:val="24"/>
          <w:szCs w:val="24"/>
        </w:rPr>
        <w:t xml:space="preserve"> Abonements tiek automātiski atjaunots katram nākamajam abonēšanas periodam līdz brīdim, kad Klients to atceļ saskaņā ar šī līguma noteikumiem.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3.4.</w:t>
      </w:r>
      <w:r w:rsidRPr="004550E0">
        <w:rPr>
          <w:rFonts w:ascii="Times New Roman" w:eastAsia="Times New Roman" w:hAnsi="Times New Roman" w:cs="Times New Roman"/>
          <w:sz w:val="24"/>
          <w:szCs w:val="24"/>
        </w:rPr>
        <w:t xml:space="preserve"> Klients, iegādājoties abonementu, piekrīt atkārtotu maksājumu veikšanai atbilstoši izvēlētā abonementa noteikumiem.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3.5.</w:t>
      </w:r>
      <w:r w:rsidRPr="004550E0">
        <w:rPr>
          <w:rFonts w:ascii="Times New Roman" w:eastAsia="Times New Roman" w:hAnsi="Times New Roman" w:cs="Times New Roman"/>
          <w:sz w:val="24"/>
          <w:szCs w:val="24"/>
        </w:rPr>
        <w:t xml:space="preserve"> Ja automātisko maksājumu nav iespējams veikt nepietiekamu naudas līdzekļu, maksājuma kartes darbības termiņa beigšanās vai cita iemesla </w:t>
      </w:r>
      <w:proofErr w:type="gramStart"/>
      <w:r w:rsidRPr="004550E0">
        <w:rPr>
          <w:rFonts w:ascii="Times New Roman" w:eastAsia="Times New Roman" w:hAnsi="Times New Roman" w:cs="Times New Roman"/>
          <w:sz w:val="24"/>
          <w:szCs w:val="24"/>
        </w:rPr>
        <w:t>dēļ</w:t>
      </w:r>
      <w:proofErr w:type="gramEnd"/>
      <w:r w:rsidRPr="004550E0">
        <w:rPr>
          <w:rFonts w:ascii="Times New Roman" w:eastAsia="Times New Roman" w:hAnsi="Times New Roman" w:cs="Times New Roman"/>
          <w:sz w:val="24"/>
          <w:szCs w:val="24"/>
        </w:rPr>
        <w:t>, Pakalpojuma sniedzējam ir tiesības apturēt Klienta piekļuvi treniņu programmai līdz maksājuma saņemšanai.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3.6.</w:t>
      </w:r>
      <w:r w:rsidRPr="004550E0">
        <w:rPr>
          <w:rFonts w:ascii="Times New Roman" w:eastAsia="Times New Roman" w:hAnsi="Times New Roman" w:cs="Times New Roman"/>
          <w:sz w:val="24"/>
          <w:szCs w:val="24"/>
        </w:rPr>
        <w:t xml:space="preserve"> Ja maksājums par nākamo abonēšanas periodu nav veikts, Pakalpojuma sniedzējam nav pienākuma nodrošināt Klientam piekļuvi attiecīgā perioda treniņiem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ierakstiem.</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4. ABONEMENTA TERMIŅŠ UN ATCELŠANA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4.1.</w:t>
      </w:r>
      <w:r w:rsidRPr="004550E0">
        <w:rPr>
          <w:rFonts w:ascii="Times New Roman" w:eastAsia="Times New Roman" w:hAnsi="Times New Roman" w:cs="Times New Roman"/>
          <w:sz w:val="24"/>
          <w:szCs w:val="24"/>
        </w:rPr>
        <w:t xml:space="preserve"> Abonements tiek noslēgts uz nenoteiktu laiku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tiek automātiski pagarināts par katru nākamo abonēšanas periodu.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4.2.</w:t>
      </w:r>
      <w:r w:rsidRPr="004550E0">
        <w:rPr>
          <w:rFonts w:ascii="Times New Roman" w:eastAsia="Times New Roman" w:hAnsi="Times New Roman" w:cs="Times New Roman"/>
          <w:sz w:val="24"/>
          <w:szCs w:val="24"/>
        </w:rPr>
        <w:t xml:space="preserve"> Klientam ir tiesības atcelt abonementa automātisko pagarināšanu jebkurā laikā pirms nākamā maksājuma veikšanas.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4.3.</w:t>
      </w:r>
      <w:r w:rsidRPr="004550E0">
        <w:rPr>
          <w:rFonts w:ascii="Times New Roman" w:eastAsia="Times New Roman" w:hAnsi="Times New Roman" w:cs="Times New Roman"/>
          <w:sz w:val="24"/>
          <w:szCs w:val="24"/>
        </w:rPr>
        <w:t xml:space="preserve"> Pēc abonementa atcelšanas jauns maksājums par nākamo abonēšanas periodu netiek veikts.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lastRenderedPageBreak/>
        <w:t>4.4.</w:t>
      </w:r>
      <w:r w:rsidRPr="004550E0">
        <w:rPr>
          <w:rFonts w:ascii="Times New Roman" w:eastAsia="Times New Roman" w:hAnsi="Times New Roman" w:cs="Times New Roman"/>
          <w:sz w:val="24"/>
          <w:szCs w:val="24"/>
        </w:rPr>
        <w:t xml:space="preserve"> Abonementa atcelšana pati par sevi neizbeidz jau apmaksāto periodu. </w:t>
      </w:r>
      <w:proofErr w:type="gramStart"/>
      <w:r w:rsidRPr="004550E0">
        <w:rPr>
          <w:rFonts w:ascii="Times New Roman" w:eastAsia="Times New Roman" w:hAnsi="Times New Roman" w:cs="Times New Roman"/>
          <w:sz w:val="24"/>
          <w:szCs w:val="24"/>
        </w:rPr>
        <w:t>Klientam saglabājas tiesības izmantot pakalpojumu līdz attiecīgā apmaksātā abonēšanas perioda beigām.</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4.5.</w:t>
      </w:r>
      <w:r w:rsidRPr="004550E0">
        <w:rPr>
          <w:rFonts w:ascii="Times New Roman" w:eastAsia="Times New Roman" w:hAnsi="Times New Roman" w:cs="Times New Roman"/>
          <w:sz w:val="24"/>
          <w:szCs w:val="24"/>
        </w:rPr>
        <w:t xml:space="preserve"> Par neizmantotām treniņu nodarbībām vai Klienta neierašanos uz tiešsaistes treniņiem maksa netiek proporcionāli samazināta vai pārcelta uz nākamo abonēšanas periodu, izņemot gadījumus, </w:t>
      </w:r>
      <w:proofErr w:type="gramStart"/>
      <w:r w:rsidRPr="004550E0">
        <w:rPr>
          <w:rFonts w:ascii="Times New Roman" w:eastAsia="Times New Roman" w:hAnsi="Times New Roman" w:cs="Times New Roman"/>
          <w:sz w:val="24"/>
          <w:szCs w:val="24"/>
        </w:rPr>
        <w:t>kad</w:t>
      </w:r>
      <w:proofErr w:type="gramEnd"/>
      <w:r w:rsidRPr="004550E0">
        <w:rPr>
          <w:rFonts w:ascii="Times New Roman" w:eastAsia="Times New Roman" w:hAnsi="Times New Roman" w:cs="Times New Roman"/>
          <w:sz w:val="24"/>
          <w:szCs w:val="24"/>
        </w:rPr>
        <w:t xml:space="preserve"> normatīvie akti nosaka citādi.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4.6.</w:t>
      </w:r>
      <w:r w:rsidRPr="004550E0">
        <w:rPr>
          <w:rFonts w:ascii="Times New Roman" w:eastAsia="Times New Roman" w:hAnsi="Times New Roman" w:cs="Times New Roman"/>
          <w:sz w:val="24"/>
          <w:szCs w:val="24"/>
        </w:rPr>
        <w:t xml:space="preserve"> Abonementa atcelšana neierobežo Klienta normatīvajos aktos noteiktās atteikuma tiesības.</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5. ATTEIKUMA TIESĪBAS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5.1.</w:t>
      </w:r>
      <w:r w:rsidRPr="004550E0">
        <w:rPr>
          <w:rFonts w:ascii="Times New Roman" w:eastAsia="Times New Roman" w:hAnsi="Times New Roman" w:cs="Times New Roman"/>
          <w:sz w:val="24"/>
          <w:szCs w:val="24"/>
        </w:rPr>
        <w:t xml:space="preserve"> Klientam kā patērētājam normatīvajos aktos paredzētajos gadījumos ir tiesības </w:t>
      </w:r>
      <w:r w:rsidRPr="004550E0">
        <w:rPr>
          <w:rFonts w:ascii="Times New Roman" w:eastAsia="Times New Roman" w:hAnsi="Times New Roman" w:cs="Times New Roman"/>
          <w:b/>
          <w:bCs/>
          <w:sz w:val="24"/>
          <w:szCs w:val="24"/>
        </w:rPr>
        <w:t>14 dienu laikā</w:t>
      </w:r>
      <w:r w:rsidRPr="004550E0">
        <w:rPr>
          <w:rFonts w:ascii="Times New Roman" w:eastAsia="Times New Roman" w:hAnsi="Times New Roman" w:cs="Times New Roman"/>
          <w:sz w:val="24"/>
          <w:szCs w:val="24"/>
        </w:rPr>
        <w:t xml:space="preserve"> izmantot atteikuma tiesības, nesniedzot atteikuma pamatojumu.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5.2.</w:t>
      </w:r>
      <w:r w:rsidRPr="004550E0">
        <w:rPr>
          <w:rFonts w:ascii="Times New Roman" w:eastAsia="Times New Roman" w:hAnsi="Times New Roman" w:cs="Times New Roman"/>
          <w:sz w:val="24"/>
          <w:szCs w:val="24"/>
        </w:rPr>
        <w:t xml:space="preserve"> Atteikuma tiesību termiņu aprēķina atbilstoši spēkā esošajiem normatīvajiem aktiem par distances līgumiem.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5.3.</w:t>
      </w:r>
      <w:r w:rsidRPr="004550E0">
        <w:rPr>
          <w:rFonts w:ascii="Times New Roman" w:eastAsia="Times New Roman" w:hAnsi="Times New Roman" w:cs="Times New Roman"/>
          <w:sz w:val="24"/>
          <w:szCs w:val="24"/>
        </w:rPr>
        <w:t xml:space="preserve"> Lai izmantotu atteikuma tiesības, Klientam par savu lēmumu nepārprotami jāinformē Pakalpojuma sniedzējs, nosūtot paziņojumu uz e-pasta adresi </w:t>
      </w:r>
      <w:hyperlink r:id="rId7" w:history="1">
        <w:r w:rsidRPr="001A5D92">
          <w:rPr>
            <w:rStyle w:val="Hyperlink"/>
            <w:rFonts w:ascii="Times New Roman" w:eastAsia="Times New Roman" w:hAnsi="Times New Roman" w:cs="Times New Roman"/>
            <w:b/>
            <w:bCs/>
            <w:sz w:val="24"/>
            <w:szCs w:val="24"/>
          </w:rPr>
          <w:t>rkesh.fitness@gmail.com</w:t>
        </w:r>
      </w:hyperlink>
      <w:r w:rsidRPr="004550E0">
        <w:rPr>
          <w:rFonts w:ascii="Times New Roman" w:eastAsia="Times New Roman" w:hAnsi="Times New Roman" w:cs="Times New Roman"/>
          <w:sz w:val="24"/>
          <w:szCs w:val="24"/>
        </w:rPr>
        <w:t>.</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b/>
          <w:bCs/>
          <w:sz w:val="24"/>
          <w:szCs w:val="24"/>
        </w:rPr>
        <w:t>5.4.</w:t>
      </w:r>
      <w:r w:rsidRPr="004550E0">
        <w:rPr>
          <w:rFonts w:ascii="Times New Roman" w:eastAsia="Times New Roman" w:hAnsi="Times New Roman" w:cs="Times New Roman"/>
          <w:sz w:val="24"/>
          <w:szCs w:val="24"/>
        </w:rPr>
        <w:t xml:space="preserve"> Ja Klients vēlas, lai pakalpojuma sniegšana tiktu uzsākta 14 dienu atteikuma tiesību periodā, Klients pirms pakalpojuma sniegšanas uzsākšanas izsaka skaidru pieprasījumu/piekrišanu pakalpojuma sniegšanas uzsākšanai.</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5.5.</w:t>
      </w:r>
      <w:r w:rsidRPr="004550E0">
        <w:rPr>
          <w:rFonts w:ascii="Times New Roman" w:eastAsia="Times New Roman" w:hAnsi="Times New Roman" w:cs="Times New Roman"/>
          <w:sz w:val="24"/>
          <w:szCs w:val="24"/>
        </w:rPr>
        <w:t xml:space="preserve"> Ja Klients izmanto atteikuma tiesības pēc tam, kad pēc Klienta pieprasījuma pakalpojuma sniegšana jau ir sākta, Klientam normatīvajos aktos paredzētajos gadījumos var būt pienākums samaksāt par pakalpojuma daļu, kas faktiski sniegta līdz atteikuma paziņošanas brīdim.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5.6.</w:t>
      </w:r>
      <w:r w:rsidRPr="004550E0">
        <w:rPr>
          <w:rFonts w:ascii="Times New Roman" w:eastAsia="Times New Roman" w:hAnsi="Times New Roman" w:cs="Times New Roman"/>
          <w:sz w:val="24"/>
          <w:szCs w:val="24"/>
        </w:rPr>
        <w:t xml:space="preserve"> Attiecībā uz digitālā satura nodrošināšanu atteikuma tiesību izmantošana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to zaudēšana tiek noteikta saskaņā ar spēkā esošajiem normatīvajiem aktiem, tostarp prasībām par Klienta iepriekšēju skaidru piekrišanu digitālā satura piegādes uzsākšanai un attiecīgā apliecinājuma saņemšanu.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5.7.</w:t>
      </w:r>
      <w:r w:rsidRPr="004550E0">
        <w:rPr>
          <w:rFonts w:ascii="Times New Roman" w:eastAsia="Times New Roman" w:hAnsi="Times New Roman" w:cs="Times New Roman"/>
          <w:sz w:val="24"/>
          <w:szCs w:val="24"/>
        </w:rPr>
        <w:t xml:space="preserve"> Nekas šajā līgumā neierobežo Klienta tiesības, kuras tam piešķir Latvijas Republikas patērētāju tiesību aizsardzības normatīvie akti.</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6. KLIENTA VESELĪBA UN DROŠĪBA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6.1.</w:t>
      </w:r>
      <w:r w:rsidRPr="004550E0">
        <w:rPr>
          <w:rFonts w:ascii="Times New Roman" w:eastAsia="Times New Roman" w:hAnsi="Times New Roman" w:cs="Times New Roman"/>
          <w:sz w:val="24"/>
          <w:szCs w:val="24"/>
        </w:rPr>
        <w:t xml:space="preserve"> Klients apzinās, ka fiziskās aktivitātes ir saistītas ar fizisku slodzi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var būt saistītas ar traumu vai veselības traucējumu risku.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6.2.</w:t>
      </w:r>
      <w:r w:rsidRPr="004550E0">
        <w:rPr>
          <w:rFonts w:ascii="Times New Roman" w:eastAsia="Times New Roman" w:hAnsi="Times New Roman" w:cs="Times New Roman"/>
          <w:sz w:val="24"/>
          <w:szCs w:val="24"/>
        </w:rPr>
        <w:t xml:space="preserve"> Klienta pienākums ir pirms treniņu uzsākšanas izvērtēt savu veselības stāvokli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spēju piedalīties fiziskajās aktivitātēs.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b/>
          <w:bCs/>
          <w:sz w:val="24"/>
          <w:szCs w:val="24"/>
        </w:rPr>
        <w:lastRenderedPageBreak/>
        <w:t>6.3.</w:t>
      </w:r>
      <w:r w:rsidRPr="004550E0">
        <w:rPr>
          <w:rFonts w:ascii="Times New Roman" w:eastAsia="Times New Roman" w:hAnsi="Times New Roman" w:cs="Times New Roman"/>
          <w:sz w:val="24"/>
          <w:szCs w:val="24"/>
        </w:rPr>
        <w:t xml:space="preserve"> Ja Klientam ir veselības problēmas, traumas, ārsta noteikti fizisko aktivitāšu ierobežojumi vai citi apstākļi, kas var ietekmēt drošu dalību treniņos, Klientam pirms fizisko aktivitāšu uzsākšanas nepieciešamības gadījumā jākonsultējas ar ārstu vai citu atbilstošu ārstniecības personu.</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6.4.</w:t>
      </w:r>
      <w:r w:rsidRPr="004550E0">
        <w:rPr>
          <w:rFonts w:ascii="Times New Roman" w:eastAsia="Times New Roman" w:hAnsi="Times New Roman" w:cs="Times New Roman"/>
          <w:sz w:val="24"/>
          <w:szCs w:val="24"/>
        </w:rPr>
        <w:t xml:space="preserve"> Klients apņemas nekavējoties pārtraukt vingrinājuma vai treniņa izpildi,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treniņa laikā rodas sāpes, izteikts reibonis, ģīboņa sajūta, neparasts elpas trūkums vai citi simptomi, kuru dēļ treniņa turpināšana var nebūt droša.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6.5.</w:t>
      </w:r>
      <w:r w:rsidRPr="004550E0">
        <w:rPr>
          <w:rFonts w:ascii="Times New Roman" w:eastAsia="Times New Roman" w:hAnsi="Times New Roman" w:cs="Times New Roman"/>
          <w:sz w:val="24"/>
          <w:szCs w:val="24"/>
        </w:rPr>
        <w:t xml:space="preserve"> Klients pats izvēlas savām spējām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fiziskajai sagatavotībai atbilstošu vingrinājumu intensitāti, svaru un piedāvāto vingrinājumu variantu.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6.6.</w:t>
      </w:r>
      <w:r w:rsidRPr="004550E0">
        <w:rPr>
          <w:rFonts w:ascii="Times New Roman" w:eastAsia="Times New Roman" w:hAnsi="Times New Roman" w:cs="Times New Roman"/>
          <w:sz w:val="24"/>
          <w:szCs w:val="24"/>
        </w:rPr>
        <w:t xml:space="preserve"> Klients ir atbildīgs par drošas treniņu vietas nodrošināšanu, piemērota inventāra izmantošanu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apkārtējās vides drošību.</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7. ATTĀLINĀTO TRENIŅU ĪPATNĪBAS UN ATBILDĪBA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7.1.</w:t>
      </w:r>
      <w:r w:rsidRPr="004550E0">
        <w:rPr>
          <w:rFonts w:ascii="Times New Roman" w:eastAsia="Times New Roman" w:hAnsi="Times New Roman" w:cs="Times New Roman"/>
          <w:sz w:val="24"/>
          <w:szCs w:val="24"/>
        </w:rPr>
        <w:t xml:space="preserve"> Klients apzinās, ka attālināta treniņa laikā Pakalpojuma sniedzēja iespējas novērtēt Klienta veselības stāvokli, kustību tehniku, treniņu vidi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izmantoto inventāru ir ierobežotākas nekā klātienes treniņā.</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7.2.</w:t>
      </w:r>
      <w:r w:rsidRPr="004550E0">
        <w:rPr>
          <w:rFonts w:ascii="Times New Roman" w:eastAsia="Times New Roman" w:hAnsi="Times New Roman" w:cs="Times New Roman"/>
          <w:sz w:val="24"/>
          <w:szCs w:val="24"/>
        </w:rPr>
        <w:t xml:space="preserve"> Izmantojot iepriekš ierakstītus treniņus, Klients treniņu veic patstāvīgi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ir atbildīgs par savām spējām atbilstošas slodzes un vingrinājumu variantu izvēli.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7.3.</w:t>
      </w:r>
      <w:r w:rsidRPr="004550E0">
        <w:rPr>
          <w:rFonts w:ascii="Times New Roman" w:eastAsia="Times New Roman" w:hAnsi="Times New Roman" w:cs="Times New Roman"/>
          <w:sz w:val="24"/>
          <w:szCs w:val="24"/>
        </w:rPr>
        <w:t xml:space="preserve"> Pakalpojuma sniedzējs sniedz vispārīgus fitnesa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fizisko aktivitāšu norādījumus. </w:t>
      </w:r>
      <w:proofErr w:type="gramStart"/>
      <w:r w:rsidRPr="004550E0">
        <w:rPr>
          <w:rFonts w:ascii="Times New Roman" w:eastAsia="Times New Roman" w:hAnsi="Times New Roman" w:cs="Times New Roman"/>
          <w:sz w:val="24"/>
          <w:szCs w:val="24"/>
        </w:rPr>
        <w:t>Pakalpojums neaizstāj ārsta, fizioterapeita vai citas ārstniecības personas konsultāciju, diagnostiku vai ārstēšanu.</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7.4.</w:t>
      </w:r>
      <w:r w:rsidRPr="004550E0">
        <w:rPr>
          <w:rFonts w:ascii="Times New Roman" w:eastAsia="Times New Roman" w:hAnsi="Times New Roman" w:cs="Times New Roman"/>
          <w:sz w:val="24"/>
          <w:szCs w:val="24"/>
        </w:rPr>
        <w:t xml:space="preserve"> Pakalpojuma sniedzējs nav atbildīgs par zaudējumiem vai kaitējumu, kas radies Klienta rīcības, nepareizas vingrinājumu izpildes, neatbilstoša </w:t>
      </w:r>
      <w:proofErr w:type="gramStart"/>
      <w:r w:rsidRPr="004550E0">
        <w:rPr>
          <w:rFonts w:ascii="Times New Roman" w:eastAsia="Times New Roman" w:hAnsi="Times New Roman" w:cs="Times New Roman"/>
          <w:sz w:val="24"/>
          <w:szCs w:val="24"/>
        </w:rPr>
        <w:t>inventāra,</w:t>
      </w:r>
      <w:proofErr w:type="gramEnd"/>
      <w:r w:rsidRPr="004550E0">
        <w:rPr>
          <w:rFonts w:ascii="Times New Roman" w:eastAsia="Times New Roman" w:hAnsi="Times New Roman" w:cs="Times New Roman"/>
          <w:sz w:val="24"/>
          <w:szCs w:val="24"/>
        </w:rPr>
        <w:t xml:space="preserve"> nedrošas vides vai Pakalpojuma sniedzēja norādījumu neievērošanas rezultātā, ciktāl šādu atbildības ierobežojumu pieļauj normatīvie akti.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7.5.</w:t>
      </w:r>
      <w:r w:rsidRPr="004550E0">
        <w:rPr>
          <w:rFonts w:ascii="Times New Roman" w:eastAsia="Times New Roman" w:hAnsi="Times New Roman" w:cs="Times New Roman"/>
          <w:sz w:val="24"/>
          <w:szCs w:val="24"/>
        </w:rPr>
        <w:t xml:space="preserve"> Šajā līgumā paredzētie atbildības ierobežojumi neattiecas uz gadījumiem, kad atbildību saskaņā ar spēkā esošajiem normatīvajiem aktiem nav atļauts ierobežot vai izslēgt.</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8. PIEKĻUVE TRENIŅIEM UN TEHNISKĀS PRASĪBAS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8.1.</w:t>
      </w:r>
      <w:r w:rsidRPr="004550E0">
        <w:rPr>
          <w:rFonts w:ascii="Times New Roman" w:eastAsia="Times New Roman" w:hAnsi="Times New Roman" w:cs="Times New Roman"/>
          <w:sz w:val="24"/>
          <w:szCs w:val="24"/>
        </w:rPr>
        <w:t xml:space="preserve"> Klients pats nodrošina ierīci, interneta pieslēgumu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nepieciešamo programmatūru, lai piedalītos tiešsaistes treniņos vai skatītos treniņu ierakstus.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8.2.</w:t>
      </w:r>
      <w:r w:rsidRPr="004550E0">
        <w:rPr>
          <w:rFonts w:ascii="Times New Roman" w:eastAsia="Times New Roman" w:hAnsi="Times New Roman" w:cs="Times New Roman"/>
          <w:sz w:val="24"/>
          <w:szCs w:val="24"/>
        </w:rPr>
        <w:t xml:space="preserve"> Klients ir atbildīgs par savas ierīces, interneta savienojuma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citas Klienta izmantotās tehnikas darbību.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lastRenderedPageBreak/>
        <w:t>8.3.</w:t>
      </w:r>
      <w:r w:rsidRPr="004550E0">
        <w:rPr>
          <w:rFonts w:ascii="Times New Roman" w:eastAsia="Times New Roman" w:hAnsi="Times New Roman" w:cs="Times New Roman"/>
          <w:sz w:val="24"/>
          <w:szCs w:val="24"/>
        </w:rPr>
        <w:t xml:space="preserve"> Pakalpojuma sniedzējs neatbild par traucējumiem, kuru cēlonis ir Klienta interneta pieslēgums, ierīce, programmatūra vai citi apstākļi, kas atrodas ārpus Pakalpojuma sniedzēja saprātīgas kontroles.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8.4.</w:t>
      </w:r>
      <w:r w:rsidRPr="004550E0">
        <w:rPr>
          <w:rFonts w:ascii="Times New Roman" w:eastAsia="Times New Roman" w:hAnsi="Times New Roman" w:cs="Times New Roman"/>
          <w:sz w:val="24"/>
          <w:szCs w:val="24"/>
        </w:rPr>
        <w:t xml:space="preserve"> Ja tiešsaistes nodarbība nenotiek Pakalpojuma sniedzēja </w:t>
      </w:r>
      <w:proofErr w:type="gramStart"/>
      <w:r w:rsidRPr="004550E0">
        <w:rPr>
          <w:rFonts w:ascii="Times New Roman" w:eastAsia="Times New Roman" w:hAnsi="Times New Roman" w:cs="Times New Roman"/>
          <w:sz w:val="24"/>
          <w:szCs w:val="24"/>
        </w:rPr>
        <w:t>dēļ</w:t>
      </w:r>
      <w:proofErr w:type="gramEnd"/>
      <w:r w:rsidRPr="004550E0">
        <w:rPr>
          <w:rFonts w:ascii="Times New Roman" w:eastAsia="Times New Roman" w:hAnsi="Times New Roman" w:cs="Times New Roman"/>
          <w:sz w:val="24"/>
          <w:szCs w:val="24"/>
        </w:rPr>
        <w:t>, Pakalpojuma sniedzējs pēc iespējas nodrošina aizvietojošu nodarbību, treniņa ierakstu vai citu līdzvērtīgu risinājumu.</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9. TRENIŅU MATERIĀLI UN TO IZMANTOŠANA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9.1.</w:t>
      </w:r>
      <w:r w:rsidRPr="004550E0">
        <w:rPr>
          <w:rFonts w:ascii="Times New Roman" w:eastAsia="Times New Roman" w:hAnsi="Times New Roman" w:cs="Times New Roman"/>
          <w:sz w:val="24"/>
          <w:szCs w:val="24"/>
        </w:rPr>
        <w:t xml:space="preserve"> Klientam piešķirtās Zoom, YouTube vai citas piekļuves saites ir paredzētas tikai konkrētā Klienta personīgai lietošanai.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9.2.</w:t>
      </w:r>
      <w:r w:rsidRPr="004550E0">
        <w:rPr>
          <w:rFonts w:ascii="Times New Roman" w:eastAsia="Times New Roman" w:hAnsi="Times New Roman" w:cs="Times New Roman"/>
          <w:sz w:val="24"/>
          <w:szCs w:val="24"/>
        </w:rPr>
        <w:t xml:space="preserve"> Klientam nav tiesību bez Pakalpojuma sniedzēja iepriekšējas rakstiskas piekrišanas:</w:t>
      </w:r>
    </w:p>
    <w:p w:rsidR="004550E0" w:rsidRPr="004550E0" w:rsidRDefault="004550E0" w:rsidP="004550E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nodot piekļuves saites trešajām personām;</w:t>
      </w:r>
    </w:p>
    <w:p w:rsidR="004550E0" w:rsidRPr="004550E0" w:rsidRDefault="004550E0" w:rsidP="004550E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lejupielādēt un izplatīt treniņu ierakstus, ja lejupielāde nav īpaši atļauta;</w:t>
      </w:r>
    </w:p>
    <w:p w:rsidR="004550E0" w:rsidRPr="004550E0" w:rsidRDefault="004550E0" w:rsidP="004550E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publicēt treniņu ierakstus vai to daļas;</w:t>
      </w:r>
    </w:p>
    <w:p w:rsidR="004550E0" w:rsidRPr="004550E0" w:rsidRDefault="004550E0" w:rsidP="004550E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pārdot vai citādi komerciāli izmantot treniņu materiālus;</w:t>
      </w:r>
    </w:p>
    <w:p w:rsidR="004550E0" w:rsidRPr="004550E0" w:rsidRDefault="004550E0" w:rsidP="004550E0">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sz w:val="24"/>
          <w:szCs w:val="24"/>
        </w:rPr>
        <w:t>padarīt</w:t>
      </w:r>
      <w:proofErr w:type="gramEnd"/>
      <w:r w:rsidRPr="004550E0">
        <w:rPr>
          <w:rFonts w:ascii="Times New Roman" w:eastAsia="Times New Roman" w:hAnsi="Times New Roman" w:cs="Times New Roman"/>
          <w:sz w:val="24"/>
          <w:szCs w:val="24"/>
        </w:rPr>
        <w:t xml:space="preserve"> abonementa saturu pieejamu personām, kurām nav aktīva abonementa.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9.3.</w:t>
      </w:r>
      <w:r w:rsidRPr="004550E0">
        <w:rPr>
          <w:rFonts w:ascii="Times New Roman" w:eastAsia="Times New Roman" w:hAnsi="Times New Roman" w:cs="Times New Roman"/>
          <w:sz w:val="24"/>
          <w:szCs w:val="24"/>
        </w:rPr>
        <w:t xml:space="preserve"> Pakalpojuma sniedzējam ir tiesības apturēt Klienta piekļuvi materiāliem,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ir pamatotas aizdomas par piekļuves datu vai materiālu neatļautu nodošanu trešajām personām.</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10. PERSONAS DATU APSTRĀDE UN TRENIŅU IERAKSTĪŠANA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10.1.</w:t>
      </w:r>
      <w:r w:rsidRPr="004550E0">
        <w:rPr>
          <w:rFonts w:ascii="Times New Roman" w:eastAsia="Times New Roman" w:hAnsi="Times New Roman" w:cs="Times New Roman"/>
          <w:sz w:val="24"/>
          <w:szCs w:val="24"/>
        </w:rPr>
        <w:t xml:space="preserve"> Pakalpojuma sniedzējs apstrādā Klienta personas datus tādā apjomā, kāds nepieciešams līguma noslēgšanai, maksājumu administrēšanai, pakalpojuma nodrošināšanai, saziņai ar Klientu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normatīvajos aktos noteikto pienākumu izpildei.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10.2.</w:t>
      </w:r>
      <w:r w:rsidRPr="004550E0">
        <w:rPr>
          <w:rFonts w:ascii="Times New Roman" w:eastAsia="Times New Roman" w:hAnsi="Times New Roman" w:cs="Times New Roman"/>
          <w:sz w:val="24"/>
          <w:szCs w:val="24"/>
        </w:rPr>
        <w:t xml:space="preserve"> Personas datu apstrāde tiek veikta atbilstoši piemērojamajiem personas datu aizsardzības normatīvajiem aktiem.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10.3.</w:t>
      </w:r>
      <w:r w:rsidRPr="004550E0">
        <w:rPr>
          <w:rFonts w:ascii="Times New Roman" w:eastAsia="Times New Roman" w:hAnsi="Times New Roman" w:cs="Times New Roman"/>
          <w:sz w:val="24"/>
          <w:szCs w:val="24"/>
        </w:rPr>
        <w:t xml:space="preserve"> Pakalpojuma nodrošināšanai var tikt izmantoti trešo personu pakalpojumi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platformas, tostarp Zoom, YouTube, WhatsApp un maksājumu pakalpojumu sniedzēji.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10.4.</w:t>
      </w:r>
      <w:r w:rsidRPr="004550E0">
        <w:rPr>
          <w:rFonts w:ascii="Times New Roman" w:eastAsia="Times New Roman" w:hAnsi="Times New Roman" w:cs="Times New Roman"/>
          <w:sz w:val="24"/>
          <w:szCs w:val="24"/>
        </w:rPr>
        <w:t xml:space="preserve"> Ja tiešsaistes nodarbība tiek ierakstīta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ierakstā var būt identificējams Klients, Pakalpojuma sniedzējs pirms ieraksta veikšanas informē Klientu par ierakstīšanu un nodrošina personas datu apstrādei nepieciešamo tiesisko pamatu.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10.5.</w:t>
      </w:r>
      <w:r w:rsidRPr="004550E0">
        <w:rPr>
          <w:rFonts w:ascii="Times New Roman" w:eastAsia="Times New Roman" w:hAnsi="Times New Roman" w:cs="Times New Roman"/>
          <w:sz w:val="24"/>
          <w:szCs w:val="24"/>
        </w:rPr>
        <w:t xml:space="preserve"> Detalizētāka informācija par personas datu apstrādi tiek sniegta Pakalpojuma sniedzēja Privātuma politikā.</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11. SAZIŅA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lastRenderedPageBreak/>
        <w:t>11.1.</w:t>
      </w:r>
      <w:r w:rsidRPr="004550E0">
        <w:rPr>
          <w:rFonts w:ascii="Times New Roman" w:eastAsia="Times New Roman" w:hAnsi="Times New Roman" w:cs="Times New Roman"/>
          <w:sz w:val="24"/>
          <w:szCs w:val="24"/>
        </w:rPr>
        <w:t xml:space="preserve"> Ar pakalpojuma nodrošināšanu saistītā ikdienas komunikācija var notikt, izmantojot </w:t>
      </w:r>
      <w:r w:rsidRPr="004550E0">
        <w:rPr>
          <w:rFonts w:ascii="Times New Roman" w:eastAsia="Times New Roman" w:hAnsi="Times New Roman" w:cs="Times New Roman"/>
          <w:b/>
          <w:bCs/>
          <w:sz w:val="24"/>
          <w:szCs w:val="24"/>
        </w:rPr>
        <w:t>WhatsApp</w:t>
      </w:r>
      <w:r w:rsidRPr="004550E0">
        <w:rPr>
          <w:rFonts w:ascii="Times New Roman" w:eastAsia="Times New Roman" w:hAnsi="Times New Roman" w:cs="Times New Roman"/>
          <w:sz w:val="24"/>
          <w:szCs w:val="24"/>
        </w:rPr>
        <w:t>, e-pastu vai citus Pušu savstarpēji izmantotus elektroniskās saziņas līdzekļus.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11.2.</w:t>
      </w:r>
      <w:r w:rsidRPr="004550E0">
        <w:rPr>
          <w:rFonts w:ascii="Times New Roman" w:eastAsia="Times New Roman" w:hAnsi="Times New Roman" w:cs="Times New Roman"/>
          <w:sz w:val="24"/>
          <w:szCs w:val="24"/>
        </w:rPr>
        <w:t xml:space="preserve"> Pakalpojuma sniedzēja kontaktinformācija: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Rainers Kašs</w:t>
      </w:r>
      <w:r w:rsidRPr="004550E0">
        <w:rPr>
          <w:rFonts w:ascii="Times New Roman" w:eastAsia="Times New Roman" w:hAnsi="Times New Roman" w:cs="Times New Roman"/>
          <w:sz w:val="24"/>
          <w:szCs w:val="24"/>
        </w:rPr>
        <w:br/>
        <w:t xml:space="preserve">Tālrunis: </w:t>
      </w:r>
      <w:r w:rsidRPr="004550E0">
        <w:rPr>
          <w:rFonts w:ascii="Times New Roman" w:eastAsia="Times New Roman" w:hAnsi="Times New Roman" w:cs="Times New Roman"/>
          <w:b/>
          <w:bCs/>
          <w:sz w:val="24"/>
          <w:szCs w:val="24"/>
        </w:rPr>
        <w:t>+371 26423899</w:t>
      </w:r>
      <w:r w:rsidRPr="004550E0">
        <w:rPr>
          <w:rFonts w:ascii="Times New Roman" w:eastAsia="Times New Roman" w:hAnsi="Times New Roman" w:cs="Times New Roman"/>
          <w:sz w:val="24"/>
          <w:szCs w:val="24"/>
        </w:rPr>
        <w:br/>
        <w:t xml:space="preserve">E-pasts: </w:t>
      </w:r>
      <w:hyperlink r:id="rId8" w:history="1">
        <w:r w:rsidRPr="001A5D92">
          <w:rPr>
            <w:rStyle w:val="Hyperlink"/>
            <w:rFonts w:ascii="Times New Roman" w:eastAsia="Times New Roman" w:hAnsi="Times New Roman" w:cs="Times New Roman"/>
            <w:b/>
            <w:bCs/>
            <w:sz w:val="24"/>
            <w:szCs w:val="24"/>
          </w:rPr>
          <w:t>rkesh.fitness@gmail.com</w:t>
        </w:r>
      </w:hyperlink>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11.3.</w:t>
      </w:r>
      <w:r w:rsidRPr="004550E0">
        <w:rPr>
          <w:rFonts w:ascii="Times New Roman" w:eastAsia="Times New Roman" w:hAnsi="Times New Roman" w:cs="Times New Roman"/>
          <w:sz w:val="24"/>
          <w:szCs w:val="24"/>
        </w:rPr>
        <w:t xml:space="preserve"> Klients ir atbildīgs par korektas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aktuālas kontaktinformācijas norādīšanu.</w:t>
      </w:r>
    </w:p>
    <w:p w:rsidR="004550E0" w:rsidRPr="004550E0" w:rsidRDefault="004550E0" w:rsidP="004550E0">
      <w:pPr>
        <w:spacing w:after="0" w:line="240" w:lineRule="auto"/>
        <w:rPr>
          <w:rFonts w:ascii="Times New Roman" w:eastAsia="Times New Roman" w:hAnsi="Times New Roman" w:cs="Times New Roman"/>
          <w:sz w:val="24"/>
          <w:szCs w:val="24"/>
        </w:rPr>
      </w:pP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12. SŪDZĪBAS UN STRĪDU RISINĀŠANA</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b/>
          <w:bCs/>
          <w:sz w:val="24"/>
          <w:szCs w:val="24"/>
        </w:rPr>
        <w:t>12.1.</w:t>
      </w:r>
      <w:r w:rsidRPr="004550E0">
        <w:rPr>
          <w:rFonts w:ascii="Times New Roman" w:eastAsia="Times New Roman" w:hAnsi="Times New Roman" w:cs="Times New Roman"/>
          <w:sz w:val="24"/>
          <w:szCs w:val="24"/>
        </w:rPr>
        <w:t xml:space="preserve"> Ja Klientam ir pretenzija par pakalpojuma kvalitāti vai līguma izpildi, Klients vispirms sazinās ar Pakalpojuma sniedzēju, izmantojot šajā līgumā norādīto kontaktinformāciju.</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12.2.</w:t>
      </w:r>
      <w:r w:rsidRPr="004550E0">
        <w:rPr>
          <w:rFonts w:ascii="Times New Roman" w:eastAsia="Times New Roman" w:hAnsi="Times New Roman" w:cs="Times New Roman"/>
          <w:sz w:val="24"/>
          <w:szCs w:val="24"/>
        </w:rPr>
        <w:t xml:space="preserve"> Puses cenšas radušās domstarpības atrisināt pārrunu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savstarpējas vienošanās ceļā.</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b/>
          <w:bCs/>
          <w:sz w:val="24"/>
          <w:szCs w:val="24"/>
        </w:rPr>
        <w:t>12.3.</w:t>
      </w:r>
      <w:r w:rsidRPr="004550E0">
        <w:rPr>
          <w:rFonts w:ascii="Times New Roman" w:eastAsia="Times New Roman" w:hAnsi="Times New Roman" w:cs="Times New Roman"/>
          <w:sz w:val="24"/>
          <w:szCs w:val="24"/>
        </w:rPr>
        <w:t xml:space="preserve"> Ja</w:t>
      </w:r>
      <w:proofErr w:type="gramEnd"/>
      <w:r w:rsidRPr="004550E0">
        <w:rPr>
          <w:rFonts w:ascii="Times New Roman" w:eastAsia="Times New Roman" w:hAnsi="Times New Roman" w:cs="Times New Roman"/>
          <w:sz w:val="24"/>
          <w:szCs w:val="24"/>
        </w:rPr>
        <w:t xml:space="preserve"> vienošanos nav iespējams panākt, strīds risināms Latvijas Republikas normatīvajos aktos noteiktajā kārtībā.</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12.4.</w:t>
      </w:r>
      <w:r w:rsidRPr="004550E0">
        <w:rPr>
          <w:rFonts w:ascii="Times New Roman" w:eastAsia="Times New Roman" w:hAnsi="Times New Roman" w:cs="Times New Roman"/>
          <w:sz w:val="24"/>
          <w:szCs w:val="24"/>
        </w:rPr>
        <w:t xml:space="preserve"> Patērētājam ir tiesības izmantot normatīvajos aktos paredzētos patērētāju tiesību aizsardzības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ārpustiesas strīdu risināšanas mehānismus.</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13. LĪGUMA GROZĪJUMI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13.1.</w:t>
      </w:r>
      <w:r w:rsidRPr="004550E0">
        <w:rPr>
          <w:rFonts w:ascii="Times New Roman" w:eastAsia="Times New Roman" w:hAnsi="Times New Roman" w:cs="Times New Roman"/>
          <w:sz w:val="24"/>
          <w:szCs w:val="24"/>
        </w:rPr>
        <w:t xml:space="preserve"> Pakalpojuma sniedzējam ir tiesības veikt pamatotas izmaiņas pakalpojuma organizēšanā, tostarp treniņu grafikā, izmantotajās platformās vai tehniskajā nodrošinājumā,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tās būtiski nesamazina Klienta iegādātā pakalpojuma apjomu.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13.2.</w:t>
      </w:r>
      <w:r w:rsidRPr="004550E0">
        <w:rPr>
          <w:rFonts w:ascii="Times New Roman" w:eastAsia="Times New Roman" w:hAnsi="Times New Roman" w:cs="Times New Roman"/>
          <w:sz w:val="24"/>
          <w:szCs w:val="24"/>
        </w:rPr>
        <w:t xml:space="preserve"> Par būtiskām izmaiņām abonementa cenā vai līguma noteikumos Klients tiek informēts pirms izmaiņu piemērošanas nākamajam abonēšanas periodam.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proofErr w:type="gramStart"/>
      <w:r w:rsidRPr="004550E0">
        <w:rPr>
          <w:rFonts w:ascii="Times New Roman" w:eastAsia="Times New Roman" w:hAnsi="Times New Roman" w:cs="Times New Roman"/>
          <w:b/>
          <w:bCs/>
          <w:sz w:val="24"/>
          <w:szCs w:val="24"/>
        </w:rPr>
        <w:t>13.3.</w:t>
      </w:r>
      <w:r w:rsidRPr="004550E0">
        <w:rPr>
          <w:rFonts w:ascii="Times New Roman" w:eastAsia="Times New Roman" w:hAnsi="Times New Roman" w:cs="Times New Roman"/>
          <w:sz w:val="24"/>
          <w:szCs w:val="24"/>
        </w:rPr>
        <w:t xml:space="preserve"> Ja Klients nepiekrīt izmaiņām, viņam ir tiesības atcelt abonementa turpmāku automātisku pagarināšanu.</w:t>
      </w:r>
      <w:proofErr w:type="gramEnd"/>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13.4.</w:t>
      </w:r>
      <w:r w:rsidRPr="004550E0">
        <w:rPr>
          <w:rFonts w:ascii="Times New Roman" w:eastAsia="Times New Roman" w:hAnsi="Times New Roman" w:cs="Times New Roman"/>
          <w:sz w:val="24"/>
          <w:szCs w:val="24"/>
        </w:rPr>
        <w:t xml:space="preserve"> Izmaiņas neietekmē Klienta jau apmaksātā abonēšanas perioda noteikumus,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vien izmaiņas nav nepieciešamas normatīvo aktu prasību izpildei vai Puses nav vienojušās citādi.</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14. NOSLĒGUMA NOTEIKUMI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14.1.</w:t>
      </w:r>
      <w:r w:rsidRPr="004550E0">
        <w:rPr>
          <w:rFonts w:ascii="Times New Roman" w:eastAsia="Times New Roman" w:hAnsi="Times New Roman" w:cs="Times New Roman"/>
          <w:sz w:val="24"/>
          <w:szCs w:val="24"/>
        </w:rPr>
        <w:t xml:space="preserve"> Līgums stājas spēkā brīdī, kad Klients elektroniski piekrīt līguma noteikumiem </w:t>
      </w:r>
      <w:proofErr w:type="gramStart"/>
      <w:r w:rsidRPr="004550E0">
        <w:rPr>
          <w:rFonts w:ascii="Times New Roman" w:eastAsia="Times New Roman" w:hAnsi="Times New Roman" w:cs="Times New Roman"/>
          <w:sz w:val="24"/>
          <w:szCs w:val="24"/>
        </w:rPr>
        <w:t>un</w:t>
      </w:r>
      <w:proofErr w:type="gramEnd"/>
      <w:r w:rsidRPr="004550E0">
        <w:rPr>
          <w:rFonts w:ascii="Times New Roman" w:eastAsia="Times New Roman" w:hAnsi="Times New Roman" w:cs="Times New Roman"/>
          <w:sz w:val="24"/>
          <w:szCs w:val="24"/>
        </w:rPr>
        <w:t xml:space="preserve"> veic abonementa iegādi.</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lastRenderedPageBreak/>
        <w:t>14.2.</w:t>
      </w:r>
      <w:r w:rsidRPr="004550E0">
        <w:rPr>
          <w:rFonts w:ascii="Times New Roman" w:eastAsia="Times New Roman" w:hAnsi="Times New Roman" w:cs="Times New Roman"/>
          <w:sz w:val="24"/>
          <w:szCs w:val="24"/>
        </w:rPr>
        <w:t xml:space="preserve"> Līgums ir spēkā līdz tā izbeigšanai saskaņā ar šī līguma noteikumiem.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14.3.</w:t>
      </w:r>
      <w:r w:rsidRPr="004550E0">
        <w:rPr>
          <w:rFonts w:ascii="Times New Roman" w:eastAsia="Times New Roman" w:hAnsi="Times New Roman" w:cs="Times New Roman"/>
          <w:sz w:val="24"/>
          <w:szCs w:val="24"/>
        </w:rPr>
        <w:t xml:space="preserve"> Jautājumos, kas nav atrunāti šajā līgumā, Puses vadās pēc Latvijas Republikā spēkā esošajiem normatīvajiem aktiem.</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14.4.</w:t>
      </w:r>
      <w:r w:rsidRPr="004550E0">
        <w:rPr>
          <w:rFonts w:ascii="Times New Roman" w:eastAsia="Times New Roman" w:hAnsi="Times New Roman" w:cs="Times New Roman"/>
          <w:sz w:val="24"/>
          <w:szCs w:val="24"/>
        </w:rPr>
        <w:t xml:space="preserve"> Ja kāds šī līguma noteikums tiek atzīts par spēkā neesošu vai nepiemērojamu, </w:t>
      </w:r>
      <w:proofErr w:type="gramStart"/>
      <w:r w:rsidRPr="004550E0">
        <w:rPr>
          <w:rFonts w:ascii="Times New Roman" w:eastAsia="Times New Roman" w:hAnsi="Times New Roman" w:cs="Times New Roman"/>
          <w:sz w:val="24"/>
          <w:szCs w:val="24"/>
        </w:rPr>
        <w:t>tas</w:t>
      </w:r>
      <w:proofErr w:type="gramEnd"/>
      <w:r w:rsidRPr="004550E0">
        <w:rPr>
          <w:rFonts w:ascii="Times New Roman" w:eastAsia="Times New Roman" w:hAnsi="Times New Roman" w:cs="Times New Roman"/>
          <w:sz w:val="24"/>
          <w:szCs w:val="24"/>
        </w:rPr>
        <w:t xml:space="preserve"> pats par sevi neietekmē pārējo līguma noteikumu spēkā esamību.</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14.5.</w:t>
      </w:r>
      <w:r w:rsidRPr="004550E0">
        <w:rPr>
          <w:rFonts w:ascii="Times New Roman" w:eastAsia="Times New Roman" w:hAnsi="Times New Roman" w:cs="Times New Roman"/>
          <w:sz w:val="24"/>
          <w:szCs w:val="24"/>
        </w:rPr>
        <w:t xml:space="preserve"> Klienta normatīvajos aktos noteiktās patērētāja tiesības prevalē pār šī līguma noteikumiem gadījumā, </w:t>
      </w:r>
      <w:proofErr w:type="gramStart"/>
      <w:r w:rsidRPr="004550E0">
        <w:rPr>
          <w:rFonts w:ascii="Times New Roman" w:eastAsia="Times New Roman" w:hAnsi="Times New Roman" w:cs="Times New Roman"/>
          <w:sz w:val="24"/>
          <w:szCs w:val="24"/>
        </w:rPr>
        <w:t>ja</w:t>
      </w:r>
      <w:proofErr w:type="gramEnd"/>
      <w:r w:rsidRPr="004550E0">
        <w:rPr>
          <w:rFonts w:ascii="Times New Roman" w:eastAsia="Times New Roman" w:hAnsi="Times New Roman" w:cs="Times New Roman"/>
          <w:sz w:val="24"/>
          <w:szCs w:val="24"/>
        </w:rPr>
        <w:t xml:space="preserve"> līguma noteikums nonāk pretrunā ar imperatīvām patērētāju tiesību aizsardzības normām.</w:t>
      </w:r>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rPr>
      </w:pPr>
      <w:r w:rsidRPr="004550E0">
        <w:rPr>
          <w:rFonts w:ascii="Times New Roman" w:eastAsia="Times New Roman" w:hAnsi="Times New Roman" w:cs="Times New Roman"/>
          <w:b/>
          <w:bCs/>
          <w:kern w:val="36"/>
        </w:rPr>
        <w:t>PAKALPOJUMA SNIEDZĒJS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b/>
          <w:bCs/>
          <w:sz w:val="24"/>
          <w:szCs w:val="24"/>
        </w:rPr>
        <w:t>Rainers Kašs</w:t>
      </w:r>
      <w:r w:rsidRPr="004550E0">
        <w:rPr>
          <w:rFonts w:ascii="Times New Roman" w:eastAsia="Times New Roman" w:hAnsi="Times New Roman" w:cs="Times New Roman"/>
          <w:sz w:val="24"/>
          <w:szCs w:val="24"/>
        </w:rPr>
        <w:br/>
        <w:t>Pašnodarbināta persona / saimnieciskās darbības veicējs</w:t>
      </w:r>
      <w:r w:rsidRPr="004550E0">
        <w:rPr>
          <w:rFonts w:ascii="Times New Roman" w:eastAsia="Times New Roman" w:hAnsi="Times New Roman" w:cs="Times New Roman"/>
          <w:sz w:val="24"/>
          <w:szCs w:val="24"/>
        </w:rPr>
        <w:br/>
        <w:t>Tālrunis: +371 26423899</w:t>
      </w:r>
      <w:r w:rsidRPr="004550E0">
        <w:rPr>
          <w:rFonts w:ascii="Times New Roman" w:eastAsia="Times New Roman" w:hAnsi="Times New Roman" w:cs="Times New Roman"/>
          <w:sz w:val="24"/>
          <w:szCs w:val="24"/>
        </w:rPr>
        <w:br/>
        <w:t xml:space="preserve">E-pasts: </w:t>
      </w:r>
      <w:hyperlink r:id="rId9" w:history="1">
        <w:r w:rsidR="0094787A" w:rsidRPr="001A5D92">
          <w:rPr>
            <w:rStyle w:val="Hyperlink"/>
            <w:rFonts w:ascii="Times New Roman" w:eastAsia="Times New Roman" w:hAnsi="Times New Roman" w:cs="Times New Roman"/>
            <w:sz w:val="24"/>
            <w:szCs w:val="24"/>
          </w:rPr>
          <w:t>rkesh.fitness@gmail.com</w:t>
        </w:r>
      </w:hyperlink>
    </w:p>
    <w:p w:rsidR="004550E0" w:rsidRPr="004550E0" w:rsidRDefault="004550E0" w:rsidP="004550E0">
      <w:pPr>
        <w:spacing w:before="100" w:beforeAutospacing="1" w:after="100" w:afterAutospacing="1" w:line="240" w:lineRule="auto"/>
        <w:outlineLvl w:val="0"/>
        <w:rPr>
          <w:rFonts w:ascii="Times New Roman" w:eastAsia="Times New Roman" w:hAnsi="Times New Roman" w:cs="Times New Roman"/>
          <w:b/>
          <w:bCs/>
          <w:kern w:val="36"/>
          <w:szCs w:val="24"/>
        </w:rPr>
      </w:pPr>
      <w:r w:rsidRPr="004550E0">
        <w:rPr>
          <w:rFonts w:ascii="Times New Roman" w:eastAsia="Times New Roman" w:hAnsi="Times New Roman" w:cs="Times New Roman"/>
          <w:b/>
          <w:bCs/>
          <w:kern w:val="36"/>
          <w:szCs w:val="24"/>
        </w:rPr>
        <w:t>KLIENTA ELEKTRONISKAIS APLIECINĀJUMS</w:t>
      </w:r>
    </w:p>
    <w:p w:rsidR="004550E0" w:rsidRPr="004550E0" w:rsidRDefault="004550E0" w:rsidP="004550E0">
      <w:p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Veicot abonementa iegādi, Klients apliecina, ka:</w:t>
      </w:r>
    </w:p>
    <w:p w:rsidR="004550E0" w:rsidRPr="004550E0" w:rsidRDefault="004550E0" w:rsidP="004550E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ir iepazinies ar Attālināto fitnesa treniņu abonementa līguma noteikumiem;</w:t>
      </w:r>
    </w:p>
    <w:p w:rsidR="004550E0" w:rsidRPr="004550E0" w:rsidRDefault="004550E0" w:rsidP="004550E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saprot abonementa cenu, saturu un automātiskās pagarināšanas kārtību;</w:t>
      </w:r>
    </w:p>
    <w:p w:rsidR="004550E0" w:rsidRPr="004550E0" w:rsidRDefault="004550E0" w:rsidP="004550E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piekrīt līguma noteikumiem;</w:t>
      </w:r>
    </w:p>
    <w:p w:rsidR="004550E0" w:rsidRPr="004550E0" w:rsidRDefault="004550E0" w:rsidP="004550E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ir informēts par abonementa atcelšanas kārtību;</w:t>
      </w:r>
    </w:p>
    <w:p w:rsidR="004550E0" w:rsidRPr="004550E0" w:rsidRDefault="004550E0" w:rsidP="004550E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550E0">
        <w:rPr>
          <w:rFonts w:ascii="Times New Roman" w:eastAsia="Times New Roman" w:hAnsi="Times New Roman" w:cs="Times New Roman"/>
          <w:sz w:val="24"/>
          <w:szCs w:val="24"/>
        </w:rPr>
        <w:t>ir informēts par normatīvajos aktos paredzētajām atteikuma tiesībām;</w:t>
      </w:r>
    </w:p>
    <w:p w:rsidR="004550E0" w:rsidRPr="004550E0" w:rsidRDefault="004550E0" w:rsidP="004550E0">
      <w:pPr>
        <w:numPr>
          <w:ilvl w:val="0"/>
          <w:numId w:val="3"/>
        </w:num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roofErr w:type="gramStart"/>
      <w:r w:rsidRPr="004550E0">
        <w:rPr>
          <w:rFonts w:ascii="Times New Roman" w:eastAsia="Times New Roman" w:hAnsi="Times New Roman" w:cs="Times New Roman"/>
          <w:sz w:val="24"/>
          <w:szCs w:val="24"/>
        </w:rPr>
        <w:t>apzinās</w:t>
      </w:r>
      <w:proofErr w:type="gramEnd"/>
      <w:r w:rsidRPr="004550E0">
        <w:rPr>
          <w:rFonts w:ascii="Times New Roman" w:eastAsia="Times New Roman" w:hAnsi="Times New Roman" w:cs="Times New Roman"/>
          <w:sz w:val="24"/>
          <w:szCs w:val="24"/>
        </w:rPr>
        <w:t>, ka treniņi ietver fizisku slodzi un apņemas ievērot līgumā noteiktos drošības nosacījumus.</w:t>
      </w:r>
    </w:p>
    <w:p w:rsidR="00B71C5E" w:rsidRDefault="00B71C5E"/>
    <w:sectPr w:rsidR="00B71C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7556CA"/>
    <w:multiLevelType w:val="multilevel"/>
    <w:tmpl w:val="B320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1949DC"/>
    <w:multiLevelType w:val="multilevel"/>
    <w:tmpl w:val="9AF8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0D2F6F"/>
    <w:multiLevelType w:val="multilevel"/>
    <w:tmpl w:val="CF08F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842"/>
    <w:rsid w:val="004550E0"/>
    <w:rsid w:val="0094787A"/>
    <w:rsid w:val="00B71C5E"/>
    <w:rsid w:val="00E96842"/>
    <w:rsid w:val="00EF0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0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0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9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esh.fitness@gmail.com" TargetMode="External"/><Relationship Id="rId3" Type="http://schemas.microsoft.com/office/2007/relationships/stylesWithEffects" Target="stylesWithEffects.xml"/><Relationship Id="rId7" Type="http://schemas.openxmlformats.org/officeDocument/2006/relationships/hyperlink" Target="mailto:rkesh.fitnes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kesh.fitness@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kesh.fitnes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2004</Words>
  <Characters>11428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c:creator>
  <cp:keywords/>
  <dc:description/>
  <cp:lastModifiedBy>R</cp:lastModifiedBy>
  <cp:revision>3</cp:revision>
  <dcterms:created xsi:type="dcterms:W3CDTF">2026-08-25T03:21:00Z</dcterms:created>
  <dcterms:modified xsi:type="dcterms:W3CDTF">2026-08-25T03:37:00Z</dcterms:modified>
</cp:coreProperties>
</file>